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FE8D8" w14:textId="77777777" w:rsidR="005F1049" w:rsidRPr="00A966CD" w:rsidRDefault="005F1049" w:rsidP="005F1049">
      <w:pPr>
        <w:pStyle w:val="Tytu"/>
        <w:jc w:val="right"/>
        <w:rPr>
          <w:rFonts w:ascii="Arial" w:hAnsi="Arial" w:cs="Arial"/>
          <w:b/>
          <w:sz w:val="24"/>
        </w:rPr>
      </w:pPr>
      <w:bookmarkStart w:id="0" w:name="_GoBack"/>
      <w:bookmarkEnd w:id="0"/>
      <w:r w:rsidRPr="00A966CD">
        <w:rPr>
          <w:rFonts w:ascii="Arial" w:hAnsi="Arial" w:cs="Arial"/>
          <w:b/>
          <w:sz w:val="24"/>
        </w:rPr>
        <w:t>Załącznik nr 2 do Zaproszenia</w:t>
      </w:r>
    </w:p>
    <w:p w14:paraId="00146B42" w14:textId="77777777" w:rsidR="005F1049" w:rsidRPr="005F1049" w:rsidRDefault="005F1049" w:rsidP="005F1049">
      <w:pPr>
        <w:pStyle w:val="Tytu"/>
        <w:jc w:val="right"/>
        <w:rPr>
          <w:rFonts w:ascii="Arial" w:hAnsi="Arial" w:cs="Arial"/>
          <w:b/>
          <w:szCs w:val="32"/>
        </w:rPr>
      </w:pPr>
    </w:p>
    <w:p w14:paraId="2A636CB7" w14:textId="77777777" w:rsidR="005F1049" w:rsidRPr="005F1049" w:rsidRDefault="005F1049" w:rsidP="005F1049">
      <w:pPr>
        <w:pStyle w:val="Tytu"/>
        <w:rPr>
          <w:rFonts w:ascii="Arial" w:hAnsi="Arial" w:cs="Arial"/>
          <w:b/>
          <w:szCs w:val="32"/>
        </w:rPr>
      </w:pPr>
      <w:r w:rsidRPr="005F1049">
        <w:rPr>
          <w:rFonts w:ascii="Arial" w:hAnsi="Arial" w:cs="Arial"/>
          <w:b/>
          <w:szCs w:val="32"/>
        </w:rPr>
        <w:t>Opis Przedmiotu Zamówienia</w:t>
      </w:r>
    </w:p>
    <w:p w14:paraId="434E799F" w14:textId="77777777" w:rsidR="005F1049" w:rsidRPr="005F1049" w:rsidRDefault="005F1049" w:rsidP="005F1049">
      <w:pPr>
        <w:pStyle w:val="Tytu"/>
        <w:jc w:val="left"/>
        <w:rPr>
          <w:rFonts w:ascii="Arial" w:hAnsi="Arial" w:cs="Arial"/>
          <w:b/>
          <w:sz w:val="24"/>
        </w:rPr>
      </w:pPr>
    </w:p>
    <w:p w14:paraId="79AA9D68" w14:textId="2D7DDF14" w:rsidR="005F1049" w:rsidRPr="005F1049" w:rsidRDefault="005F1049" w:rsidP="003E5BA5">
      <w:pPr>
        <w:pStyle w:val="Tytu"/>
        <w:spacing w:line="360" w:lineRule="auto"/>
        <w:rPr>
          <w:rFonts w:ascii="Arial" w:hAnsi="Arial" w:cs="Arial"/>
          <w:b/>
          <w:sz w:val="28"/>
          <w:szCs w:val="28"/>
        </w:rPr>
      </w:pPr>
      <w:r w:rsidRPr="005F1049">
        <w:rPr>
          <w:rFonts w:ascii="Arial" w:hAnsi="Arial" w:cs="Arial"/>
          <w:b/>
          <w:sz w:val="28"/>
          <w:szCs w:val="28"/>
        </w:rPr>
        <w:t xml:space="preserve">Dostawa </w:t>
      </w:r>
      <w:r w:rsidR="00AE44AE">
        <w:rPr>
          <w:rFonts w:ascii="Arial" w:hAnsi="Arial" w:cs="Arial"/>
          <w:b/>
          <w:sz w:val="28"/>
          <w:szCs w:val="28"/>
        </w:rPr>
        <w:t xml:space="preserve">Zblocza Linowego z bezprzewodowym systemem pomiaru długości i prędkości wydanej Kabloliny </w:t>
      </w:r>
    </w:p>
    <w:p w14:paraId="2165977E" w14:textId="77777777" w:rsidR="002D4757" w:rsidRDefault="002D4757" w:rsidP="003E5BA5">
      <w:pPr>
        <w:spacing w:after="0" w:line="360" w:lineRule="auto"/>
        <w:rPr>
          <w:rFonts w:ascii="Arial" w:hAnsi="Arial" w:cs="Arial"/>
        </w:rPr>
      </w:pPr>
    </w:p>
    <w:p w14:paraId="3595AA94" w14:textId="77777777" w:rsidR="00B812A7" w:rsidRPr="005F1049" w:rsidRDefault="00B812A7" w:rsidP="003E5BA5">
      <w:pPr>
        <w:spacing w:after="0" w:line="360" w:lineRule="auto"/>
        <w:rPr>
          <w:rFonts w:ascii="Arial" w:hAnsi="Arial" w:cs="Arial"/>
        </w:rPr>
      </w:pPr>
    </w:p>
    <w:p w14:paraId="62A7BC0E" w14:textId="0D424239" w:rsidR="005F1049" w:rsidRDefault="005F1049" w:rsidP="00A966CD">
      <w:pPr>
        <w:spacing w:after="0" w:line="360" w:lineRule="auto"/>
        <w:rPr>
          <w:rFonts w:ascii="Arial" w:hAnsi="Arial" w:cs="Arial"/>
          <w:b/>
          <w:u w:val="single"/>
        </w:rPr>
      </w:pPr>
      <w:r w:rsidRPr="005F1049">
        <w:rPr>
          <w:rFonts w:ascii="Arial" w:hAnsi="Arial" w:cs="Arial"/>
          <w:b/>
          <w:u w:val="single"/>
        </w:rPr>
        <w:t xml:space="preserve">Opis </w:t>
      </w:r>
      <w:r w:rsidR="00AE44AE">
        <w:rPr>
          <w:rFonts w:ascii="Arial" w:hAnsi="Arial" w:cs="Arial"/>
          <w:b/>
          <w:u w:val="single"/>
        </w:rPr>
        <w:t>zblocza Linowego</w:t>
      </w:r>
      <w:r w:rsidRPr="005F1049">
        <w:rPr>
          <w:rFonts w:ascii="Arial" w:hAnsi="Arial" w:cs="Arial"/>
          <w:b/>
          <w:u w:val="single"/>
        </w:rPr>
        <w:t>:</w:t>
      </w:r>
    </w:p>
    <w:p w14:paraId="57E6570D" w14:textId="476FED16" w:rsidR="002B7A2B" w:rsidRDefault="003E5BA5" w:rsidP="00100362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Zblocze Linowe </w:t>
      </w:r>
      <w:r w:rsidR="00C35EDB">
        <w:rPr>
          <w:rFonts w:ascii="Arial" w:hAnsi="Arial" w:cs="Arial"/>
        </w:rPr>
        <w:t>przeznaczon</w:t>
      </w:r>
      <w:r>
        <w:rPr>
          <w:rFonts w:ascii="Arial" w:hAnsi="Arial" w:cs="Arial"/>
        </w:rPr>
        <w:t>e</w:t>
      </w:r>
      <w:r w:rsidR="00C35EDB">
        <w:rPr>
          <w:rFonts w:ascii="Arial" w:hAnsi="Arial" w:cs="Arial"/>
        </w:rPr>
        <w:t xml:space="preserve"> jest do montażu na statku Baltica </w:t>
      </w:r>
      <w:r w:rsidR="002B7A2B">
        <w:rPr>
          <w:rFonts w:ascii="Arial" w:hAnsi="Arial" w:cs="Arial"/>
        </w:rPr>
        <w:t>GDY-100</w:t>
      </w:r>
      <w:r w:rsidR="00C35ED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Bezprzewodowy s</w:t>
      </w:r>
      <w:r w:rsidR="00C35EDB">
        <w:rPr>
          <w:rFonts w:ascii="Arial" w:hAnsi="Arial" w:cs="Arial"/>
        </w:rPr>
        <w:t xml:space="preserve">ystem </w:t>
      </w:r>
      <w:r>
        <w:rPr>
          <w:rFonts w:ascii="Arial" w:hAnsi="Arial" w:cs="Arial"/>
        </w:rPr>
        <w:t xml:space="preserve">pomiarowy </w:t>
      </w:r>
      <w:r w:rsidR="00C35EDB">
        <w:rPr>
          <w:rFonts w:ascii="Arial" w:hAnsi="Arial" w:cs="Arial"/>
        </w:rPr>
        <w:t xml:space="preserve">powinien w czasie rzeczywistym dostarczać operatorowi  informacji </w:t>
      </w:r>
      <w:r w:rsidR="002B7A2B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 xml:space="preserve">zblocza </w:t>
      </w:r>
      <w:r w:rsidR="00C35EDB">
        <w:rPr>
          <w:rFonts w:ascii="Arial" w:hAnsi="Arial" w:cs="Arial"/>
        </w:rPr>
        <w:t>dotyczących</w:t>
      </w:r>
      <w:r w:rsidR="002B7A2B">
        <w:rPr>
          <w:rFonts w:ascii="Arial" w:hAnsi="Arial" w:cs="Arial"/>
        </w:rPr>
        <w:t>:</w:t>
      </w:r>
    </w:p>
    <w:p w14:paraId="3AA67221" w14:textId="20E1B0A4" w:rsidR="00C35EDB" w:rsidRDefault="003E5BA5" w:rsidP="00A966C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długości wydanej liny (kabloliny) wyrażonej w metrach</w:t>
      </w:r>
      <w:r w:rsidR="002B7A2B">
        <w:rPr>
          <w:rFonts w:ascii="Arial" w:hAnsi="Arial" w:cs="Arial"/>
        </w:rPr>
        <w:t>;</w:t>
      </w:r>
    </w:p>
    <w:p w14:paraId="1E751EC0" w14:textId="3DBABA31" w:rsidR="002B7A2B" w:rsidRDefault="003E5BA5" w:rsidP="00A966C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prędkości wydawania liny (kabloliny) wyrażonej w metrach/ sekundę</w:t>
      </w:r>
      <w:r w:rsidR="002B7A2B">
        <w:rPr>
          <w:rFonts w:ascii="Arial" w:hAnsi="Arial" w:cs="Arial"/>
        </w:rPr>
        <w:t>;</w:t>
      </w:r>
    </w:p>
    <w:p w14:paraId="56706A4A" w14:textId="7A5843BA" w:rsidR="001B7D32" w:rsidRPr="002B7A2B" w:rsidRDefault="001B7D32" w:rsidP="003E5BA5">
      <w:pPr>
        <w:pStyle w:val="Akapitzlist"/>
        <w:spacing w:after="0" w:line="360" w:lineRule="auto"/>
        <w:ind w:left="1125"/>
        <w:jc w:val="both"/>
        <w:rPr>
          <w:rFonts w:ascii="Arial" w:hAnsi="Arial" w:cs="Arial"/>
        </w:rPr>
      </w:pPr>
    </w:p>
    <w:p w14:paraId="31AA6F20" w14:textId="77777777" w:rsidR="00100362" w:rsidRDefault="00100362" w:rsidP="00A966CD">
      <w:pPr>
        <w:spacing w:after="0" w:line="360" w:lineRule="auto"/>
        <w:rPr>
          <w:rFonts w:ascii="Arial" w:hAnsi="Arial" w:cs="Arial"/>
        </w:rPr>
      </w:pPr>
    </w:p>
    <w:p w14:paraId="7275FB15" w14:textId="77777777" w:rsidR="005F1049" w:rsidRDefault="005F1049" w:rsidP="00A966CD">
      <w:pPr>
        <w:spacing w:after="0" w:line="360" w:lineRule="auto"/>
        <w:rPr>
          <w:rFonts w:ascii="Arial" w:hAnsi="Arial" w:cs="Arial"/>
        </w:rPr>
      </w:pPr>
      <w:r w:rsidRPr="00307C5D">
        <w:rPr>
          <w:rFonts w:ascii="Arial" w:hAnsi="Arial" w:cs="Arial"/>
          <w:u w:val="single"/>
        </w:rPr>
        <w:t>Skład systemu</w:t>
      </w:r>
      <w:r w:rsidRPr="005F1049">
        <w:rPr>
          <w:rFonts w:ascii="Arial" w:hAnsi="Arial" w:cs="Arial"/>
        </w:rPr>
        <w:t>:</w:t>
      </w:r>
    </w:p>
    <w:p w14:paraId="523FE4A8" w14:textId="4007199C" w:rsidR="003E4A01" w:rsidRDefault="003E5BA5" w:rsidP="00A966CD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3E5BA5">
        <w:rPr>
          <w:rFonts w:ascii="Arial" w:hAnsi="Arial" w:cs="Arial"/>
        </w:rPr>
        <w:t xml:space="preserve">blocze linowe </w:t>
      </w:r>
      <w:r w:rsidR="000225D4">
        <w:rPr>
          <w:rFonts w:ascii="Arial" w:hAnsi="Arial" w:cs="Arial"/>
        </w:rPr>
        <w:t xml:space="preserve">do montażu na bomie </w:t>
      </w:r>
      <w:r w:rsidRPr="003E5BA5">
        <w:rPr>
          <w:rFonts w:ascii="Arial" w:hAnsi="Arial" w:cs="Arial"/>
        </w:rPr>
        <w:t>wyposażone w układ pomiarowy</w:t>
      </w:r>
      <w:r>
        <w:rPr>
          <w:rFonts w:ascii="Arial" w:hAnsi="Arial" w:cs="Arial"/>
        </w:rPr>
        <w:t xml:space="preserve"> oraz bezprzewodowy układ transmisji sygnału z elementu pomiarowego ;</w:t>
      </w:r>
    </w:p>
    <w:p w14:paraId="6E740002" w14:textId="1686D07B" w:rsidR="003E5BA5" w:rsidRPr="003E5BA5" w:rsidRDefault="003E5BA5" w:rsidP="00A966CD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układ odbiorczy sygnału wraz z </w:t>
      </w:r>
      <w:r w:rsidR="00B67782">
        <w:rPr>
          <w:rFonts w:ascii="Arial" w:hAnsi="Arial" w:cs="Arial"/>
        </w:rPr>
        <w:t>wyświetlaczem graficznym;</w:t>
      </w:r>
    </w:p>
    <w:p w14:paraId="1EC7C6BF" w14:textId="77777777" w:rsidR="00307C5D" w:rsidRDefault="00307C5D" w:rsidP="00A966CD">
      <w:pPr>
        <w:spacing w:after="0" w:line="360" w:lineRule="auto"/>
        <w:rPr>
          <w:rFonts w:ascii="Arial" w:hAnsi="Arial" w:cs="Arial"/>
        </w:rPr>
      </w:pPr>
    </w:p>
    <w:p w14:paraId="7833D519" w14:textId="4C17EDE8" w:rsidR="0060427B" w:rsidRDefault="0060427B" w:rsidP="00A966CD">
      <w:pPr>
        <w:spacing w:after="0" w:line="360" w:lineRule="auto"/>
        <w:rPr>
          <w:rFonts w:ascii="Arial" w:hAnsi="Arial" w:cs="Arial"/>
        </w:rPr>
      </w:pPr>
      <w:r w:rsidRPr="00307C5D">
        <w:rPr>
          <w:rFonts w:ascii="Arial" w:hAnsi="Arial" w:cs="Arial"/>
          <w:u w:val="single"/>
        </w:rPr>
        <w:t xml:space="preserve">Wymagania techniczne dla </w:t>
      </w:r>
      <w:r w:rsidR="00B67782">
        <w:rPr>
          <w:rFonts w:ascii="Arial" w:hAnsi="Arial" w:cs="Arial"/>
          <w:u w:val="single"/>
        </w:rPr>
        <w:t>zblocza linowego</w:t>
      </w:r>
      <w:r>
        <w:rPr>
          <w:rFonts w:ascii="Arial" w:hAnsi="Arial" w:cs="Arial"/>
        </w:rPr>
        <w:t xml:space="preserve">: </w:t>
      </w:r>
    </w:p>
    <w:p w14:paraId="484CBFEA" w14:textId="18F31C59" w:rsidR="00B67782" w:rsidRDefault="005258B6" w:rsidP="00A966CD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wymiary: </w:t>
      </w:r>
      <w:r>
        <w:rPr>
          <w:rFonts w:ascii="Arial" w:hAnsi="Arial" w:cs="Arial"/>
        </w:rPr>
        <w:tab/>
      </w:r>
      <w:r w:rsidR="00B67782">
        <w:rPr>
          <w:rFonts w:ascii="Arial" w:hAnsi="Arial" w:cs="Arial"/>
        </w:rPr>
        <w:t xml:space="preserve">wysokość nie więcej </w:t>
      </w:r>
      <w:r>
        <w:rPr>
          <w:rFonts w:ascii="Arial" w:hAnsi="Arial" w:cs="Arial"/>
        </w:rPr>
        <w:t xml:space="preserve">niż </w:t>
      </w:r>
      <w:r w:rsidR="00B67782">
        <w:rPr>
          <w:rFonts w:ascii="Arial" w:hAnsi="Arial" w:cs="Arial"/>
        </w:rPr>
        <w:t>70</w:t>
      </w:r>
      <w:r>
        <w:rPr>
          <w:rFonts w:ascii="Arial" w:hAnsi="Arial" w:cs="Arial"/>
        </w:rPr>
        <w:t>0</w:t>
      </w:r>
      <w:r w:rsidR="00B67782">
        <w:rPr>
          <w:rFonts w:ascii="Arial" w:hAnsi="Arial" w:cs="Arial"/>
        </w:rPr>
        <w:t xml:space="preserve"> mm;</w:t>
      </w:r>
    </w:p>
    <w:p w14:paraId="41933F8C" w14:textId="77777777" w:rsidR="00B67782" w:rsidRDefault="00B67782" w:rsidP="00B67782">
      <w:pPr>
        <w:spacing w:after="0" w:line="360" w:lineRule="auto"/>
        <w:ind w:left="1800" w:firstLine="324"/>
        <w:rPr>
          <w:rFonts w:ascii="Arial" w:hAnsi="Arial" w:cs="Arial"/>
        </w:rPr>
      </w:pPr>
      <w:r>
        <w:rPr>
          <w:rFonts w:ascii="Arial" w:hAnsi="Arial" w:cs="Arial"/>
        </w:rPr>
        <w:t>szerokość nie więcej niż 400 mm;</w:t>
      </w:r>
    </w:p>
    <w:p w14:paraId="43023A2E" w14:textId="75E4B588" w:rsidR="005258B6" w:rsidRPr="00B67782" w:rsidRDefault="00B67782" w:rsidP="00B67782">
      <w:pPr>
        <w:spacing w:after="0" w:line="360" w:lineRule="auto"/>
        <w:ind w:left="1800" w:firstLine="324"/>
        <w:rPr>
          <w:rFonts w:ascii="Arial" w:hAnsi="Arial" w:cs="Arial"/>
        </w:rPr>
      </w:pPr>
      <w:r>
        <w:rPr>
          <w:rFonts w:ascii="Arial" w:hAnsi="Arial" w:cs="Arial"/>
        </w:rPr>
        <w:t>głębokość nie więcej niż 150 mm;</w:t>
      </w:r>
      <w:r w:rsidR="005258B6" w:rsidRPr="00B67782">
        <w:rPr>
          <w:rFonts w:ascii="Arial" w:hAnsi="Arial" w:cs="Arial"/>
        </w:rPr>
        <w:t xml:space="preserve"> </w:t>
      </w:r>
    </w:p>
    <w:p w14:paraId="477ED39F" w14:textId="5D42AA6C" w:rsidR="005258B6" w:rsidRDefault="005258B6" w:rsidP="00A966CD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masa: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nie więcej niż 2</w:t>
      </w:r>
      <w:r w:rsidR="00B6778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kg;</w:t>
      </w:r>
    </w:p>
    <w:p w14:paraId="720C4BEE" w14:textId="77777777" w:rsidR="00744AA7" w:rsidRDefault="00B67782" w:rsidP="00A966CD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udźwig liny </w:t>
      </w:r>
      <w:r>
        <w:rPr>
          <w:rFonts w:ascii="Arial" w:hAnsi="Arial" w:cs="Arial"/>
        </w:rPr>
        <w:tab/>
      </w:r>
      <w:r w:rsidR="00744AA7">
        <w:rPr>
          <w:rFonts w:ascii="Arial" w:hAnsi="Arial" w:cs="Arial"/>
        </w:rPr>
        <w:t xml:space="preserve">nie mniej niż </w:t>
      </w:r>
      <w:r>
        <w:rPr>
          <w:rFonts w:ascii="Arial" w:hAnsi="Arial" w:cs="Arial"/>
        </w:rPr>
        <w:t>2</w:t>
      </w:r>
      <w:r w:rsidR="00744AA7">
        <w:rPr>
          <w:rFonts w:ascii="Arial" w:hAnsi="Arial" w:cs="Arial"/>
        </w:rPr>
        <w:t>0</w:t>
      </w:r>
      <w:r>
        <w:rPr>
          <w:rFonts w:ascii="Arial" w:hAnsi="Arial" w:cs="Arial"/>
        </w:rPr>
        <w:t>00 kg</w:t>
      </w:r>
      <w:r w:rsidR="00744AA7">
        <w:rPr>
          <w:rFonts w:ascii="Arial" w:hAnsi="Arial" w:cs="Arial"/>
        </w:rPr>
        <w:t>;</w:t>
      </w:r>
    </w:p>
    <w:p w14:paraId="77FDFA5C" w14:textId="77777777" w:rsidR="00744AA7" w:rsidRDefault="00744AA7" w:rsidP="00A966CD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średnica liny</w:t>
      </w:r>
      <w:r>
        <w:rPr>
          <w:rFonts w:ascii="Arial" w:hAnsi="Arial" w:cs="Arial"/>
        </w:rPr>
        <w:tab/>
        <w:t>lina stalowa 5-14 mm;</w:t>
      </w:r>
    </w:p>
    <w:p w14:paraId="14D02B23" w14:textId="77777777" w:rsidR="00744AA7" w:rsidRDefault="00744AA7" w:rsidP="00A966CD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średnica krążka</w:t>
      </w:r>
      <w:r>
        <w:rPr>
          <w:rFonts w:ascii="Arial" w:hAnsi="Arial" w:cs="Arial"/>
        </w:rPr>
        <w:tab/>
        <w:t>nie więcej niż 360 mm;</w:t>
      </w:r>
    </w:p>
    <w:p w14:paraId="400F1B00" w14:textId="77777777" w:rsidR="00744AA7" w:rsidRDefault="00744AA7" w:rsidP="00A966CD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blok i krążek wykonany z materiału pozwalającego na użycie z liną stalową;</w:t>
      </w:r>
    </w:p>
    <w:p w14:paraId="5739AED6" w14:textId="11B97305" w:rsidR="00B812A7" w:rsidRDefault="00B812A7" w:rsidP="00A966CD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zblocze wyposażone w układ pomiarowy i układ transmisji sygnału o zasilaniu bateryjnym z zasięgiem sygnału do 20 metrów;</w:t>
      </w:r>
    </w:p>
    <w:p w14:paraId="6B6E4851" w14:textId="7831D01E" w:rsidR="000225D4" w:rsidRDefault="000225D4" w:rsidP="00A966CD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zblocze wyposażone w dwa</w:t>
      </w:r>
      <w:r w:rsidR="00AE7110">
        <w:rPr>
          <w:rFonts w:ascii="Arial" w:hAnsi="Arial" w:cs="Arial"/>
        </w:rPr>
        <w:t xml:space="preserve"> punkty mocujące (górny i dolny);</w:t>
      </w:r>
    </w:p>
    <w:p w14:paraId="6E889565" w14:textId="77777777" w:rsidR="00744AA7" w:rsidRDefault="00744AA7" w:rsidP="00744AA7">
      <w:pPr>
        <w:pStyle w:val="Akapitzlist"/>
        <w:spacing w:after="0" w:line="360" w:lineRule="auto"/>
        <w:rPr>
          <w:rFonts w:ascii="Arial" w:hAnsi="Arial" w:cs="Arial"/>
        </w:rPr>
      </w:pPr>
    </w:p>
    <w:p w14:paraId="2A0A189E" w14:textId="77777777" w:rsidR="00AE7110" w:rsidRDefault="00AE7110" w:rsidP="00744AA7">
      <w:pPr>
        <w:pStyle w:val="Akapitzlist"/>
        <w:spacing w:after="0" w:line="360" w:lineRule="auto"/>
        <w:rPr>
          <w:rFonts w:ascii="Arial" w:hAnsi="Arial" w:cs="Arial"/>
        </w:rPr>
      </w:pPr>
    </w:p>
    <w:p w14:paraId="605F39D7" w14:textId="77777777" w:rsidR="00AE7110" w:rsidRDefault="00AE7110" w:rsidP="00744AA7">
      <w:pPr>
        <w:pStyle w:val="Akapitzlist"/>
        <w:spacing w:after="0" w:line="360" w:lineRule="auto"/>
        <w:rPr>
          <w:rFonts w:ascii="Arial" w:hAnsi="Arial" w:cs="Arial"/>
        </w:rPr>
      </w:pPr>
    </w:p>
    <w:p w14:paraId="1E369D3A" w14:textId="41E2B774" w:rsidR="00744AA7" w:rsidRDefault="00744AA7" w:rsidP="00744AA7">
      <w:pPr>
        <w:spacing w:after="0" w:line="360" w:lineRule="auto"/>
        <w:rPr>
          <w:rFonts w:ascii="Arial" w:hAnsi="Arial" w:cs="Arial"/>
        </w:rPr>
      </w:pPr>
      <w:r w:rsidRPr="00307C5D">
        <w:rPr>
          <w:rFonts w:ascii="Arial" w:hAnsi="Arial" w:cs="Arial"/>
          <w:u w:val="single"/>
        </w:rPr>
        <w:t xml:space="preserve">Wymagania techniczne dla </w:t>
      </w:r>
      <w:r>
        <w:rPr>
          <w:rFonts w:ascii="Arial" w:hAnsi="Arial" w:cs="Arial"/>
          <w:u w:val="single"/>
        </w:rPr>
        <w:t>układu odbiorczego sygnału wraz z wyświetlaczem graficznym</w:t>
      </w:r>
      <w:r>
        <w:rPr>
          <w:rFonts w:ascii="Arial" w:hAnsi="Arial" w:cs="Arial"/>
        </w:rPr>
        <w:t xml:space="preserve">: </w:t>
      </w:r>
    </w:p>
    <w:p w14:paraId="303A88D2" w14:textId="6F310376" w:rsidR="00744AA7" w:rsidRDefault="00744AA7" w:rsidP="00744AA7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wymiary: </w:t>
      </w:r>
      <w:r>
        <w:rPr>
          <w:rFonts w:ascii="Arial" w:hAnsi="Arial" w:cs="Arial"/>
        </w:rPr>
        <w:tab/>
        <w:t>wysokość nie więcej niż 180 mm;</w:t>
      </w:r>
    </w:p>
    <w:p w14:paraId="509FB675" w14:textId="61A68C66" w:rsidR="00744AA7" w:rsidRDefault="00744AA7" w:rsidP="00744AA7">
      <w:pPr>
        <w:spacing w:after="0" w:line="360" w:lineRule="auto"/>
        <w:ind w:left="1800" w:firstLine="324"/>
        <w:rPr>
          <w:rFonts w:ascii="Arial" w:hAnsi="Arial" w:cs="Arial"/>
        </w:rPr>
      </w:pPr>
      <w:r>
        <w:rPr>
          <w:rFonts w:ascii="Arial" w:hAnsi="Arial" w:cs="Arial"/>
        </w:rPr>
        <w:t>szerokość nie więcej niż 90 mm;</w:t>
      </w:r>
    </w:p>
    <w:p w14:paraId="1A277C00" w14:textId="7990D24C" w:rsidR="00744AA7" w:rsidRPr="00B67782" w:rsidRDefault="00744AA7" w:rsidP="00744AA7">
      <w:pPr>
        <w:spacing w:after="0" w:line="360" w:lineRule="auto"/>
        <w:ind w:left="1800" w:firstLine="324"/>
        <w:rPr>
          <w:rFonts w:ascii="Arial" w:hAnsi="Arial" w:cs="Arial"/>
        </w:rPr>
      </w:pPr>
      <w:r>
        <w:rPr>
          <w:rFonts w:ascii="Arial" w:hAnsi="Arial" w:cs="Arial"/>
        </w:rPr>
        <w:t>głębokość nie więcej niż 60 mm;</w:t>
      </w:r>
      <w:r w:rsidRPr="00B67782">
        <w:rPr>
          <w:rFonts w:ascii="Arial" w:hAnsi="Arial" w:cs="Arial"/>
        </w:rPr>
        <w:t xml:space="preserve"> </w:t>
      </w:r>
    </w:p>
    <w:p w14:paraId="77CCC923" w14:textId="4A1BD541" w:rsidR="00744AA7" w:rsidRDefault="00744AA7" w:rsidP="00744AA7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masa: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nie więcej niż 0,5 kg;</w:t>
      </w:r>
    </w:p>
    <w:p w14:paraId="064D4C50" w14:textId="0BBD2CE4" w:rsidR="00744AA7" w:rsidRDefault="00744AA7" w:rsidP="00744AA7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zasilanie </w:t>
      </w:r>
      <w:r>
        <w:rPr>
          <w:rFonts w:ascii="Arial" w:hAnsi="Arial" w:cs="Arial"/>
        </w:rPr>
        <w:tab/>
        <w:t>bateria lub sieć okrętowa 230 V;</w:t>
      </w:r>
    </w:p>
    <w:p w14:paraId="3119A7CB" w14:textId="53C980F9" w:rsidR="00744AA7" w:rsidRDefault="00744AA7" w:rsidP="00744AA7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B812A7">
        <w:rPr>
          <w:rFonts w:ascii="Arial" w:hAnsi="Arial" w:cs="Arial"/>
        </w:rPr>
        <w:t>panel LCD pozwalający na jednoczesne wyświetlenie wartości</w:t>
      </w:r>
      <w:r w:rsidR="00B812A7" w:rsidRPr="00B812A7">
        <w:rPr>
          <w:rFonts w:ascii="Arial" w:hAnsi="Arial" w:cs="Arial"/>
        </w:rPr>
        <w:t xml:space="preserve"> długości i prędkości wydanej kabloliny;</w:t>
      </w:r>
    </w:p>
    <w:p w14:paraId="7465AA25" w14:textId="5DD65587" w:rsidR="00B812A7" w:rsidRPr="00B812A7" w:rsidRDefault="00B812A7" w:rsidP="00744AA7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panel wyposażony w przyciski sterujące/funkcyjne pozwalające na wyzerowanie </w:t>
      </w:r>
      <w:r>
        <w:rPr>
          <w:rFonts w:ascii="Arial" w:hAnsi="Arial" w:cs="Arial"/>
        </w:rPr>
        <w:br/>
        <w:t xml:space="preserve">w dowolnym momencie wskazanych wartości; </w:t>
      </w:r>
    </w:p>
    <w:p w14:paraId="08D843BF" w14:textId="77777777" w:rsidR="00744AA7" w:rsidRDefault="00744AA7" w:rsidP="00744AA7">
      <w:pPr>
        <w:pStyle w:val="Akapitzlist"/>
        <w:spacing w:after="0" w:line="360" w:lineRule="auto"/>
        <w:rPr>
          <w:rFonts w:ascii="Arial" w:hAnsi="Arial" w:cs="Arial"/>
        </w:rPr>
      </w:pPr>
    </w:p>
    <w:p w14:paraId="3B07A12A" w14:textId="1E8BA6BE" w:rsidR="00B67782" w:rsidRDefault="00744AA7" w:rsidP="00744AA7">
      <w:pPr>
        <w:pStyle w:val="Akapitzlist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67782">
        <w:rPr>
          <w:rFonts w:ascii="Arial" w:hAnsi="Arial" w:cs="Arial"/>
        </w:rPr>
        <w:t xml:space="preserve"> </w:t>
      </w:r>
    </w:p>
    <w:p w14:paraId="56523FA6" w14:textId="403AE225" w:rsidR="00D37D0E" w:rsidRDefault="00D37D0E" w:rsidP="004B3643">
      <w:p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173A660" w14:textId="47880519" w:rsidR="00D37D0E" w:rsidRPr="00D37D0E" w:rsidRDefault="00D37D0E" w:rsidP="004B3643">
      <w:pPr>
        <w:spacing w:after="0" w:line="360" w:lineRule="auto"/>
        <w:ind w:left="360"/>
        <w:rPr>
          <w:rFonts w:ascii="Arial" w:hAnsi="Arial" w:cs="Arial"/>
          <w:u w:val="single"/>
        </w:rPr>
      </w:pPr>
      <w:r w:rsidRPr="00D37D0E">
        <w:rPr>
          <w:rFonts w:ascii="Arial" w:hAnsi="Arial" w:cs="Arial"/>
          <w:u w:val="single"/>
        </w:rPr>
        <w:t>Uwaga:</w:t>
      </w:r>
    </w:p>
    <w:p w14:paraId="48386ECB" w14:textId="2D3969DB" w:rsidR="00D37D0E" w:rsidRDefault="00D37D0E" w:rsidP="00134A39">
      <w:pPr>
        <w:pStyle w:val="Akapitzlist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Materiały, części do wykonania dostawy + usługi należy uwzględnić w kosztach oferty.</w:t>
      </w:r>
    </w:p>
    <w:p w14:paraId="0E9EB02F" w14:textId="7E38DDC6" w:rsidR="00D37D0E" w:rsidRDefault="00D37D0E" w:rsidP="00134A39">
      <w:pPr>
        <w:pStyle w:val="Akapitzlist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na wykonanie dostawy powinna być podana dla przedmiotu zamówienia </w:t>
      </w:r>
      <w:r w:rsidR="00B812A7">
        <w:rPr>
          <w:rFonts w:ascii="Arial" w:hAnsi="Arial" w:cs="Arial"/>
        </w:rPr>
        <w:br/>
      </w:r>
      <w:r>
        <w:rPr>
          <w:rFonts w:ascii="Arial" w:hAnsi="Arial" w:cs="Arial"/>
        </w:rPr>
        <w:t>i obejmować łączny koszt.</w:t>
      </w:r>
    </w:p>
    <w:p w14:paraId="5DC0DCF5" w14:textId="09833C95" w:rsidR="00D37D0E" w:rsidRDefault="00134A39" w:rsidP="00134A39">
      <w:pPr>
        <w:pStyle w:val="Akapitzlist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udzieli zamawiającemu gwarancji na przedmiot zamówienia : </w:t>
      </w:r>
      <w:r w:rsidR="00B812A7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miesiące licząc od pierwszego dnia po podpisaniu protokołu zdawczo odbiorczego. </w:t>
      </w:r>
    </w:p>
    <w:p w14:paraId="34B68887" w14:textId="7CCDA6BC" w:rsidR="00134A39" w:rsidRPr="00D37D0E" w:rsidRDefault="00134A39" w:rsidP="00134A39">
      <w:pPr>
        <w:pStyle w:val="Akapitzlist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dostarczy zamawiającemu dokumentację </w:t>
      </w:r>
      <w:r w:rsidR="00B812A7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raz z instrukcją obsługi </w:t>
      </w:r>
      <w:r w:rsidR="00B812A7">
        <w:rPr>
          <w:rFonts w:ascii="Arial" w:hAnsi="Arial" w:cs="Arial"/>
        </w:rPr>
        <w:br/>
      </w:r>
      <w:r>
        <w:rPr>
          <w:rFonts w:ascii="Arial" w:hAnsi="Arial" w:cs="Arial"/>
        </w:rPr>
        <w:t>w języku polskim w formie papierowej i elektronicznej.</w:t>
      </w:r>
    </w:p>
    <w:sectPr w:rsidR="00134A39" w:rsidRPr="00D37D0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9821D" w14:textId="77777777" w:rsidR="004B3643" w:rsidRDefault="004B3643" w:rsidP="004B3643">
      <w:pPr>
        <w:spacing w:after="0" w:line="240" w:lineRule="auto"/>
      </w:pPr>
      <w:r>
        <w:separator/>
      </w:r>
    </w:p>
  </w:endnote>
  <w:endnote w:type="continuationSeparator" w:id="0">
    <w:p w14:paraId="7CFDE4C1" w14:textId="77777777" w:rsidR="004B3643" w:rsidRDefault="004B3643" w:rsidP="004B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20"/>
        <w:szCs w:val="20"/>
      </w:rPr>
      <w:id w:val="1430160093"/>
      <w:docPartObj>
        <w:docPartGallery w:val="Page Numbers (Bottom of Page)"/>
        <w:docPartUnique/>
      </w:docPartObj>
    </w:sdtPr>
    <w:sdtEndPr/>
    <w:sdtContent>
      <w:p w14:paraId="00683BCD" w14:textId="04BA3962" w:rsidR="004B3643" w:rsidRPr="00D41CE4" w:rsidRDefault="004B3643" w:rsidP="004B3643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D41CE4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D41CE4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D41CE4">
          <w:rPr>
            <w:rFonts w:ascii="Arial" w:hAnsi="Arial" w:cs="Arial"/>
            <w:sz w:val="20"/>
            <w:szCs w:val="20"/>
          </w:rPr>
          <w:instrText>PAGE    \* MERGEFORMAT</w:instrText>
        </w:r>
        <w:r w:rsidRPr="00D41CE4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8D125D" w:rsidRPr="008D125D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Pr="00D41CE4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Pr="00D41CE4">
          <w:rPr>
            <w:rFonts w:ascii="Arial" w:eastAsiaTheme="majorEastAsia" w:hAnsi="Arial" w:cs="Arial"/>
            <w:sz w:val="20"/>
            <w:szCs w:val="20"/>
          </w:rPr>
          <w:t>/</w:t>
        </w:r>
        <w:r w:rsidR="00B812A7">
          <w:rPr>
            <w:rFonts w:ascii="Arial" w:eastAsiaTheme="majorEastAsia" w:hAnsi="Arial" w:cs="Arial"/>
            <w:sz w:val="20"/>
            <w:szCs w:val="20"/>
          </w:rPr>
          <w:t>2</w:t>
        </w:r>
      </w:p>
    </w:sdtContent>
  </w:sdt>
  <w:p w14:paraId="2C8E1718" w14:textId="77777777" w:rsidR="004B3643" w:rsidRDefault="004B36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9A53C" w14:textId="77777777" w:rsidR="004B3643" w:rsidRDefault="004B3643" w:rsidP="004B3643">
      <w:pPr>
        <w:spacing w:after="0" w:line="240" w:lineRule="auto"/>
      </w:pPr>
      <w:r>
        <w:separator/>
      </w:r>
    </w:p>
  </w:footnote>
  <w:footnote w:type="continuationSeparator" w:id="0">
    <w:p w14:paraId="02864BAA" w14:textId="77777777" w:rsidR="004B3643" w:rsidRDefault="004B3643" w:rsidP="004B3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E39"/>
    <w:multiLevelType w:val="hybridMultilevel"/>
    <w:tmpl w:val="DD76B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17C24"/>
    <w:multiLevelType w:val="hybridMultilevel"/>
    <w:tmpl w:val="3B06DFAA"/>
    <w:lvl w:ilvl="0" w:tplc="980C84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DFE123E"/>
    <w:multiLevelType w:val="hybridMultilevel"/>
    <w:tmpl w:val="953C9BA4"/>
    <w:lvl w:ilvl="0" w:tplc="AC305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75DD5"/>
    <w:multiLevelType w:val="hybridMultilevel"/>
    <w:tmpl w:val="0D360AB0"/>
    <w:lvl w:ilvl="0" w:tplc="AC305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E6634"/>
    <w:multiLevelType w:val="hybridMultilevel"/>
    <w:tmpl w:val="3C5AA9E6"/>
    <w:lvl w:ilvl="0" w:tplc="AC3051B2">
      <w:start w:val="1"/>
      <w:numFmt w:val="bullet"/>
      <w:lvlText w:val=""/>
      <w:lvlJc w:val="left"/>
      <w:pPr>
        <w:ind w:left="23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5" w15:restartNumberingAfterBreak="0">
    <w:nsid w:val="35FA07DF"/>
    <w:multiLevelType w:val="hybridMultilevel"/>
    <w:tmpl w:val="6DA4CAFA"/>
    <w:lvl w:ilvl="0" w:tplc="AC305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85054"/>
    <w:multiLevelType w:val="hybridMultilevel"/>
    <w:tmpl w:val="C798A80A"/>
    <w:lvl w:ilvl="0" w:tplc="980C84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5D049A7"/>
    <w:multiLevelType w:val="hybridMultilevel"/>
    <w:tmpl w:val="8CFC4794"/>
    <w:lvl w:ilvl="0" w:tplc="AC3051B2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A1A5E"/>
    <w:multiLevelType w:val="hybridMultilevel"/>
    <w:tmpl w:val="9618A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D6745"/>
    <w:multiLevelType w:val="hybridMultilevel"/>
    <w:tmpl w:val="E41A3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77989"/>
    <w:multiLevelType w:val="hybridMultilevel"/>
    <w:tmpl w:val="BED8D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83F23"/>
    <w:multiLevelType w:val="hybridMultilevel"/>
    <w:tmpl w:val="BC26744E"/>
    <w:lvl w:ilvl="0" w:tplc="DB84E4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49"/>
    <w:rsid w:val="000225D4"/>
    <w:rsid w:val="000A5476"/>
    <w:rsid w:val="00100362"/>
    <w:rsid w:val="00134A39"/>
    <w:rsid w:val="001B7D32"/>
    <w:rsid w:val="001E70A6"/>
    <w:rsid w:val="002B7A2B"/>
    <w:rsid w:val="002D4757"/>
    <w:rsid w:val="00307C5D"/>
    <w:rsid w:val="003E4A01"/>
    <w:rsid w:val="003E5BA5"/>
    <w:rsid w:val="004B3643"/>
    <w:rsid w:val="005258B6"/>
    <w:rsid w:val="005F1049"/>
    <w:rsid w:val="0060427B"/>
    <w:rsid w:val="0074064B"/>
    <w:rsid w:val="007409D8"/>
    <w:rsid w:val="00744AA7"/>
    <w:rsid w:val="007B75BC"/>
    <w:rsid w:val="008D125D"/>
    <w:rsid w:val="00A966CD"/>
    <w:rsid w:val="00AE44AE"/>
    <w:rsid w:val="00AE7110"/>
    <w:rsid w:val="00B67782"/>
    <w:rsid w:val="00B812A7"/>
    <w:rsid w:val="00C35EDB"/>
    <w:rsid w:val="00CB512B"/>
    <w:rsid w:val="00D37D0E"/>
    <w:rsid w:val="00D41CE4"/>
    <w:rsid w:val="00D8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0A103"/>
  <w15:docId w15:val="{55728A97-79E6-42D0-AFC7-2021C310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F104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1049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10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3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643"/>
  </w:style>
  <w:style w:type="paragraph" w:styleId="Stopka">
    <w:name w:val="footer"/>
    <w:basedOn w:val="Normalny"/>
    <w:link w:val="StopkaZnak"/>
    <w:uiPriority w:val="99"/>
    <w:unhideWhenUsed/>
    <w:rsid w:val="004B3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643"/>
  </w:style>
  <w:style w:type="table" w:styleId="Tabela-Siatka">
    <w:name w:val="Table Grid"/>
    <w:basedOn w:val="Standardowy"/>
    <w:uiPriority w:val="59"/>
    <w:unhideWhenUsed/>
    <w:rsid w:val="004B3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1902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Hydro</dc:creator>
  <cp:lastModifiedBy>Tomasz Formejster</cp:lastModifiedBy>
  <cp:revision>2</cp:revision>
  <dcterms:created xsi:type="dcterms:W3CDTF">2021-07-16T11:41:00Z</dcterms:created>
  <dcterms:modified xsi:type="dcterms:W3CDTF">2021-07-16T11:41:00Z</dcterms:modified>
</cp:coreProperties>
</file>